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86" w:rsidRPr="006D53ED" w:rsidRDefault="00140386" w:rsidP="00140386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6D53ED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6D53ED">
        <w:rPr>
          <w:rFonts w:ascii="黑体" w:eastAsia="黑体" w:hAnsi="黑体" w:cs="黑体"/>
          <w:bCs/>
          <w:sz w:val="32"/>
          <w:szCs w:val="32"/>
        </w:rPr>
        <w:t>4</w:t>
      </w:r>
    </w:p>
    <w:p w:rsidR="00140386" w:rsidRDefault="00140386" w:rsidP="00140386">
      <w:pPr>
        <w:spacing w:line="6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D53ED">
        <w:rPr>
          <w:rFonts w:ascii="方正小标宋简体" w:eastAsia="方正小标宋简体" w:hAnsi="黑体" w:cs="黑体" w:hint="eastAsia"/>
          <w:bCs/>
          <w:sz w:val="44"/>
          <w:szCs w:val="44"/>
        </w:rPr>
        <w:t>全省教师“学宪法讲宪法”</w:t>
      </w:r>
    </w:p>
    <w:p w:rsidR="00140386" w:rsidRPr="006D53ED" w:rsidRDefault="00140386" w:rsidP="00140386">
      <w:pPr>
        <w:spacing w:line="6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D53ED">
        <w:rPr>
          <w:rFonts w:ascii="方正小标宋简体" w:eastAsia="方正小标宋简体" w:hAnsi="黑体" w:cs="黑体" w:hint="eastAsia"/>
          <w:bCs/>
          <w:sz w:val="44"/>
          <w:szCs w:val="44"/>
        </w:rPr>
        <w:t>微课教学比赛方案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140386" w:rsidRPr="006D53ED" w:rsidRDefault="00140386" w:rsidP="00140386">
      <w:pPr>
        <w:spacing w:line="60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一、参赛对象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全省中小学和省属高校在编教师。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 w:rsidRPr="006D53ED">
        <w:rPr>
          <w:rFonts w:ascii="黑体" w:eastAsia="黑体" w:hAnsi="宋体" w:hint="eastAsia"/>
          <w:bCs/>
          <w:color w:val="000000"/>
          <w:sz w:val="32"/>
          <w:szCs w:val="32"/>
        </w:rPr>
        <w:t>二、名额分配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每个市州报送小学、初中、高中组各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名教师参赛，每个高校报送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名教师参赛。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 w:rsidRPr="006D53ED">
        <w:rPr>
          <w:rFonts w:ascii="黑体" w:eastAsia="黑体" w:hAnsi="宋体" w:hint="eastAsia"/>
          <w:bCs/>
          <w:color w:val="000000"/>
          <w:sz w:val="32"/>
          <w:szCs w:val="32"/>
        </w:rPr>
        <w:t>三</w:t>
      </w:r>
      <w:r w:rsidRPr="006D53ED">
        <w:rPr>
          <w:rFonts w:ascii="黑体" w:eastAsia="黑体" w:hAnsi="宋体"/>
          <w:bCs/>
          <w:color w:val="000000"/>
          <w:sz w:val="32"/>
          <w:szCs w:val="32"/>
        </w:rPr>
        <w:t>、参赛内容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参赛教师以“学宪法讲宪法”为主题，结合学习实际，充分运用现代教育技术手段及设备，录制成时长在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6-8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分钟的微课视频。“微课”视频要求图像清晰，播放流畅，声音清楚。视频素材存储格式为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flv,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文件大小在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50M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以下。帧尺寸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720*576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，帧数为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25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帧。文件命名格式为“学校全称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+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姓名”。授课所用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PPT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、图片和视频须穿插在授课过程中。视频片头不超过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秒，应包括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所在市州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、学校名称、课程名称、主讲教师姓名、专业技术职务等信息。</w:t>
      </w:r>
    </w:p>
    <w:p w:rsidR="00140386" w:rsidRPr="006D53ED" w:rsidRDefault="00140386" w:rsidP="00140386">
      <w:pPr>
        <w:spacing w:line="60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 w:rsidRPr="006D53ED">
        <w:rPr>
          <w:rFonts w:ascii="黑体" w:eastAsia="黑体" w:hAnsi="宋体" w:hint="eastAsia"/>
          <w:bCs/>
          <w:color w:val="000000"/>
          <w:sz w:val="32"/>
          <w:szCs w:val="32"/>
        </w:rPr>
        <w:t>四</w:t>
      </w:r>
      <w:r w:rsidRPr="006D53ED">
        <w:rPr>
          <w:rFonts w:ascii="黑体" w:eastAsia="黑体" w:hAnsi="宋体"/>
          <w:bCs/>
          <w:color w:val="000000"/>
          <w:sz w:val="32"/>
          <w:szCs w:val="32"/>
        </w:rPr>
        <w:t>、</w:t>
      </w:r>
      <w:r w:rsidRPr="006D53ED">
        <w:rPr>
          <w:rFonts w:ascii="黑体" w:eastAsia="黑体" w:hAnsi="宋体" w:hint="eastAsia"/>
          <w:bCs/>
          <w:color w:val="000000"/>
          <w:sz w:val="32"/>
          <w:szCs w:val="32"/>
        </w:rPr>
        <w:t>报送方式：</w:t>
      </w:r>
    </w:p>
    <w:p w:rsidR="00140386" w:rsidRDefault="00140386" w:rsidP="00140386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各决赛选手需提交纸质推荐表（详见附件）加盖单位公章一式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份、教学设计纸质稿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份、授课视频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U盘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份，于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Pr="006D53ED">
        <w:rPr>
          <w:rFonts w:ascii="仿宋_GB2312" w:eastAsia="仿宋_GB2312" w:hAnsi="宋体" w:cs="宋体" w:hint="eastAsia"/>
          <w:kern w:val="0"/>
          <w:sz w:val="32"/>
          <w:szCs w:val="32"/>
        </w:rPr>
        <w:t>日前报送至教育厅政策法规处。</w:t>
      </w:r>
    </w:p>
    <w:p w:rsidR="00874451" w:rsidRDefault="00874451" w:rsidP="00140386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74451" w:rsidRPr="00DD481B" w:rsidRDefault="00874451" w:rsidP="00874451">
      <w:pPr>
        <w:spacing w:line="630" w:lineRule="exact"/>
        <w:ind w:leftChars="304" w:left="2078" w:hangingChars="450" w:hanging="1440"/>
        <w:rPr>
          <w:rStyle w:val="a3"/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6D53ED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="00CD766D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 xml:space="preserve"> HYPERLINK "湖南省教师\</w:instrText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>“</w:instrText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>学宪法讲宪法\</w:instrText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>”</w:instrText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 xml:space="preserve">.docx" </w:instrText>
      </w:r>
      <w:r w:rsidR="00F3140D">
        <w:rPr>
          <w:rFonts w:ascii="仿宋_GB2312" w:eastAsia="仿宋_GB2312" w:hAnsi="宋体" w:cs="宋体"/>
          <w:kern w:val="0"/>
          <w:sz w:val="32"/>
          <w:szCs w:val="32"/>
        </w:rPr>
      </w:r>
      <w:r w:rsidR="00CD766D">
        <w:rPr>
          <w:rFonts w:ascii="仿宋_GB2312" w:eastAsia="仿宋_GB2312" w:hAnsi="宋体" w:cs="宋体"/>
          <w:kern w:val="0"/>
          <w:sz w:val="32"/>
          <w:szCs w:val="32"/>
        </w:rPr>
        <w:fldChar w:fldCharType="separate"/>
      </w:r>
      <w:r w:rsidRPr="00DD481B">
        <w:rPr>
          <w:rStyle w:val="a3"/>
          <w:rFonts w:ascii="仿宋_GB2312" w:eastAsia="仿宋_GB2312" w:hAnsi="宋体" w:cs="宋体" w:hint="eastAsia"/>
          <w:kern w:val="0"/>
          <w:sz w:val="32"/>
          <w:szCs w:val="32"/>
        </w:rPr>
        <w:t>湖南省教师“学宪法讲宪法”微课教学比赛决赛推荐表</w:t>
      </w:r>
    </w:p>
    <w:p w:rsidR="00874451" w:rsidRPr="006D53ED" w:rsidRDefault="00CD766D" w:rsidP="00874451">
      <w:pPr>
        <w:spacing w:line="63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 w:rsidR="00874451" w:rsidRPr="006D53ED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874451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hyperlink r:id="rId6" w:history="1">
        <w:r w:rsidR="00874451" w:rsidRPr="00874451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微课教学视频及</w:t>
        </w:r>
        <w:bookmarkStart w:id="0" w:name="_GoBack"/>
        <w:bookmarkEnd w:id="0"/>
        <w:r w:rsidR="00874451" w:rsidRPr="00874451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微课设计方案要求</w:t>
        </w:r>
      </w:hyperlink>
    </w:p>
    <w:p w:rsidR="00874451" w:rsidRPr="006D53ED" w:rsidRDefault="00874451" w:rsidP="00874451">
      <w:pPr>
        <w:spacing w:line="63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hyperlink r:id="rId7" w:history="1">
        <w:r w:rsidRPr="00874451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微课大赛教学设计方案模板</w:t>
        </w:r>
      </w:hyperlink>
    </w:p>
    <w:p w:rsidR="00874451" w:rsidRPr="00DD481B" w:rsidRDefault="00874451" w:rsidP="00874451">
      <w:pPr>
        <w:spacing w:line="630" w:lineRule="exact"/>
        <w:ind w:firstLineChars="500" w:firstLine="1600"/>
        <w:rPr>
          <w:rStyle w:val="a3"/>
          <w:rFonts w:ascii="仿宋_GB2312" w:eastAsia="仿宋_GB2312" w:hAnsi="宋体" w:cs="宋体"/>
          <w:kern w:val="0"/>
          <w:sz w:val="32"/>
          <w:szCs w:val="32"/>
        </w:rPr>
      </w:pPr>
      <w:r w:rsidRPr="006D53ED"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="00CD766D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="00DD481B">
        <w:rPr>
          <w:rFonts w:ascii="仿宋_GB2312" w:eastAsia="仿宋_GB2312" w:hAnsi="宋体" w:cs="宋体"/>
          <w:kern w:val="0"/>
          <w:sz w:val="32"/>
          <w:szCs w:val="32"/>
        </w:rPr>
        <w:instrText xml:space="preserve"> HYPERLINK "微课大赛评审参考标准.docx" </w:instrText>
      </w:r>
      <w:r w:rsidR="00F3140D">
        <w:rPr>
          <w:rFonts w:ascii="仿宋_GB2312" w:eastAsia="仿宋_GB2312" w:hAnsi="宋体" w:cs="宋体"/>
          <w:kern w:val="0"/>
          <w:sz w:val="32"/>
          <w:szCs w:val="32"/>
        </w:rPr>
      </w:r>
      <w:r w:rsidR="00CD766D">
        <w:rPr>
          <w:rFonts w:ascii="仿宋_GB2312" w:eastAsia="仿宋_GB2312" w:hAnsi="宋体" w:cs="宋体"/>
          <w:kern w:val="0"/>
          <w:sz w:val="32"/>
          <w:szCs w:val="32"/>
        </w:rPr>
        <w:fldChar w:fldCharType="separate"/>
      </w:r>
      <w:r w:rsidRPr="00DD481B">
        <w:rPr>
          <w:rStyle w:val="a3"/>
          <w:rFonts w:ascii="仿宋_GB2312" w:eastAsia="仿宋_GB2312" w:hAnsi="宋体" w:cs="宋体" w:hint="eastAsia"/>
          <w:kern w:val="0"/>
          <w:sz w:val="32"/>
          <w:szCs w:val="32"/>
        </w:rPr>
        <w:t>微课大赛评审参考标准</w:t>
      </w:r>
    </w:p>
    <w:p w:rsidR="00874451" w:rsidRPr="00DD481B" w:rsidRDefault="00874451" w:rsidP="00140386">
      <w:pPr>
        <w:spacing w:line="600" w:lineRule="exact"/>
        <w:ind w:firstLineChars="200" w:firstLine="640"/>
        <w:rPr>
          <w:rStyle w:val="a3"/>
          <w:rFonts w:ascii="仿宋_GB2312" w:eastAsia="仿宋_GB2312" w:hAnsi="宋体" w:cs="宋体"/>
          <w:kern w:val="0"/>
          <w:sz w:val="32"/>
          <w:szCs w:val="32"/>
        </w:rPr>
      </w:pPr>
    </w:p>
    <w:p w:rsidR="00242750" w:rsidRDefault="00CD766D" w:rsidP="004B06BB">
      <w:pPr>
        <w:ind w:firstLineChars="350" w:firstLine="11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 w:rsidR="004B06B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B06BB" w:rsidRPr="004B06BB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如以上链接打不开，请继续往下阅读</w:t>
      </w:r>
      <w:r w:rsidR="004B06BB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Pr="004B06BB" w:rsidRDefault="004B06BB" w:rsidP="004B06BB">
      <w:pPr>
        <w:spacing w:line="600" w:lineRule="exact"/>
        <w:rPr>
          <w:rFonts w:ascii="黑体" w:eastAsia="黑体" w:hAnsi="宋体" w:cs="??_GB2312"/>
          <w:bCs/>
          <w:color w:val="FF0000"/>
          <w:kern w:val="0"/>
          <w:sz w:val="32"/>
          <w:szCs w:val="32"/>
          <w:shd w:val="clear" w:color="auto" w:fill="FFFFFF"/>
        </w:rPr>
      </w:pPr>
      <w:r w:rsidRPr="004B06BB">
        <w:rPr>
          <w:rFonts w:ascii="黑体" w:eastAsia="黑体" w:hAnsi="宋体" w:cs="??_GB2312" w:hint="eastAsia"/>
          <w:bCs/>
          <w:color w:val="FF0000"/>
          <w:kern w:val="0"/>
          <w:sz w:val="32"/>
          <w:szCs w:val="32"/>
          <w:shd w:val="clear" w:color="auto" w:fill="FFFFFF"/>
        </w:rPr>
        <w:lastRenderedPageBreak/>
        <w:t>附件</w:t>
      </w:r>
      <w:r w:rsidRPr="004B06BB">
        <w:rPr>
          <w:rFonts w:ascii="黑体" w:eastAsia="黑体" w:hAnsi="宋体" w:cs="??_GB2312"/>
          <w:bCs/>
          <w:color w:val="FF0000"/>
          <w:kern w:val="0"/>
          <w:sz w:val="32"/>
          <w:szCs w:val="32"/>
          <w:shd w:val="clear" w:color="auto" w:fill="FFFFFF"/>
        </w:rPr>
        <w:t>1</w:t>
      </w:r>
    </w:p>
    <w:p w:rsidR="004B06BB" w:rsidRDefault="004B06BB" w:rsidP="004B06BB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87F04">
        <w:rPr>
          <w:rFonts w:ascii="方正小标宋简体" w:eastAsia="方正小标宋简体" w:hAnsi="宋体"/>
          <w:sz w:val="44"/>
          <w:szCs w:val="44"/>
        </w:rPr>
        <w:t>湖南省</w:t>
      </w:r>
      <w:r w:rsidRPr="00987F04">
        <w:rPr>
          <w:rFonts w:ascii="方正小标宋简体" w:eastAsia="方正小标宋简体" w:hAnsi="宋体" w:hint="eastAsia"/>
          <w:sz w:val="44"/>
          <w:szCs w:val="44"/>
        </w:rPr>
        <w:t>教</w:t>
      </w:r>
      <w:r w:rsidRPr="00987F04">
        <w:rPr>
          <w:rFonts w:ascii="方正小标宋简体" w:eastAsia="方正小标宋简体" w:hAnsi="宋体"/>
          <w:sz w:val="44"/>
          <w:szCs w:val="44"/>
        </w:rPr>
        <w:t>师</w:t>
      </w:r>
      <w:r w:rsidRPr="00987F04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987F04">
        <w:rPr>
          <w:rFonts w:ascii="方正小标宋简体" w:eastAsia="方正小标宋简体" w:hAnsi="宋体"/>
          <w:sz w:val="44"/>
          <w:szCs w:val="44"/>
        </w:rPr>
        <w:t>学宪法讲宪法</w:t>
      </w:r>
      <w:r w:rsidRPr="00987F04">
        <w:rPr>
          <w:rFonts w:ascii="方正小标宋简体" w:eastAsia="方正小标宋简体" w:hAnsi="宋体" w:hint="eastAsia"/>
          <w:sz w:val="44"/>
          <w:szCs w:val="44"/>
        </w:rPr>
        <w:t>”</w:t>
      </w:r>
    </w:p>
    <w:p w:rsidR="004B06BB" w:rsidRPr="00987F04" w:rsidRDefault="004B06BB" w:rsidP="004B06BB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87F04">
        <w:rPr>
          <w:rFonts w:ascii="方正小标宋简体" w:eastAsia="方正小标宋简体" w:hAnsi="宋体"/>
          <w:sz w:val="44"/>
          <w:szCs w:val="44"/>
        </w:rPr>
        <w:t>微课教学比赛决赛</w:t>
      </w:r>
      <w:r w:rsidRPr="00987F04">
        <w:rPr>
          <w:rFonts w:ascii="方正小标宋简体" w:eastAsia="方正小标宋简体" w:hAnsi="宋体" w:hint="eastAsia"/>
          <w:sz w:val="44"/>
          <w:szCs w:val="44"/>
        </w:rPr>
        <w:t>推荐</w:t>
      </w:r>
      <w:r w:rsidRPr="00987F04">
        <w:rPr>
          <w:rFonts w:ascii="方正小标宋简体" w:eastAsia="方正小标宋简体" w:hAnsi="宋体"/>
          <w:sz w:val="44"/>
          <w:szCs w:val="44"/>
        </w:rPr>
        <w:t>表</w:t>
      </w:r>
    </w:p>
    <w:p w:rsidR="004B06BB" w:rsidRPr="00987F04" w:rsidRDefault="004B06BB" w:rsidP="004B06BB">
      <w:pPr>
        <w:spacing w:line="580" w:lineRule="exact"/>
        <w:jc w:val="center"/>
        <w:rPr>
          <w:rFonts w:ascii="仿宋_GB2312" w:eastAsia="仿宋_GB2312" w:hAnsi="宋体" w:cs="??_GB2312" w:hint="eastAsia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2"/>
        <w:gridCol w:w="1113"/>
        <w:gridCol w:w="862"/>
        <w:gridCol w:w="1356"/>
        <w:gridCol w:w="1116"/>
        <w:gridCol w:w="1329"/>
        <w:gridCol w:w="2081"/>
      </w:tblGrid>
      <w:tr w:rsidR="004B06BB" w:rsidRPr="00987F04" w:rsidTr="00404B7A">
        <w:trPr>
          <w:cantSplit/>
          <w:trHeight w:val="6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姓</w:t>
            </w:r>
            <w:r w:rsidRPr="00987F04">
              <w:rPr>
                <w:rFonts w:ascii="宋体" w:hAnsi="宋体" w:cs="仿宋"/>
                <w:sz w:val="24"/>
              </w:rPr>
              <w:t xml:space="preserve">    </w:t>
            </w:r>
            <w:r w:rsidRPr="00987F04">
              <w:rPr>
                <w:rFonts w:ascii="宋体" w:hAnsi="宋体" w:cs="仿宋" w:hint="eastAsia"/>
                <w:sz w:val="24"/>
              </w:rPr>
              <w:t>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性</w:t>
            </w:r>
            <w:r w:rsidRPr="00987F04">
              <w:rPr>
                <w:rFonts w:ascii="宋体" w:hAnsi="宋体" w:cs="仿宋"/>
                <w:sz w:val="24"/>
              </w:rPr>
              <w:t xml:space="preserve"> </w:t>
            </w:r>
            <w:r w:rsidRPr="00987F04">
              <w:rPr>
                <w:rFonts w:ascii="宋体" w:hAnsi="宋体" w:cs="仿宋" w:hint="eastAsia"/>
                <w:sz w:val="24"/>
              </w:rPr>
              <w:t>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民</w:t>
            </w:r>
            <w:r w:rsidRPr="00987F04">
              <w:rPr>
                <w:rFonts w:ascii="宋体" w:hAnsi="宋体" w:cs="仿宋"/>
                <w:sz w:val="24"/>
              </w:rPr>
              <w:t xml:space="preserve">  </w:t>
            </w:r>
            <w:r w:rsidRPr="00987F04">
              <w:rPr>
                <w:rFonts w:ascii="宋体" w:hAnsi="宋体" w:cs="仿宋" w:hint="eastAsia"/>
                <w:sz w:val="24"/>
              </w:rPr>
              <w:t>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照片</w:t>
            </w:r>
          </w:p>
        </w:tc>
      </w:tr>
      <w:tr w:rsidR="004B06BB" w:rsidRPr="00987F04" w:rsidTr="00404B7A">
        <w:trPr>
          <w:cantSplit/>
          <w:trHeight w:val="6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widowControl/>
              <w:snapToGrid w:val="0"/>
              <w:rPr>
                <w:rFonts w:ascii="宋体" w:hAnsi="宋体" w:cs="仿宋"/>
                <w:sz w:val="24"/>
              </w:rPr>
            </w:pPr>
          </w:p>
        </w:tc>
      </w:tr>
      <w:tr w:rsidR="004B06BB" w:rsidRPr="00987F04" w:rsidTr="00404B7A">
        <w:trPr>
          <w:cantSplit/>
          <w:trHeight w:val="6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职</w:t>
            </w:r>
            <w:r w:rsidRPr="00987F04"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 w:rsidRPr="00987F04">
              <w:rPr>
                <w:rFonts w:ascii="宋体" w:hAnsi="宋体" w:cs="仿宋"/>
                <w:sz w:val="24"/>
              </w:rPr>
              <w:t xml:space="preserve"> </w:t>
            </w:r>
            <w:r w:rsidRPr="00987F04">
              <w:rPr>
                <w:rFonts w:ascii="宋体" w:hAnsi="宋体" w:cs="仿宋" w:hint="eastAsia"/>
                <w:sz w:val="24"/>
              </w:rPr>
              <w:t>称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  <w:u w:val="single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学</w:t>
            </w:r>
            <w:r w:rsidRPr="00987F04">
              <w:rPr>
                <w:rFonts w:ascii="宋体" w:hAnsi="宋体" w:cs="仿宋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 w:rsidRPr="00987F04">
              <w:rPr>
                <w:rFonts w:ascii="宋体" w:hAnsi="宋体" w:cs="仿宋" w:hint="eastAsia"/>
                <w:sz w:val="24"/>
              </w:rPr>
              <w:t>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rPr>
                <w:rFonts w:ascii="宋体" w:hAnsi="宋体" w:cs="仿宋"/>
                <w:sz w:val="24"/>
                <w:u w:val="single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widowControl/>
              <w:snapToGrid w:val="0"/>
              <w:rPr>
                <w:rFonts w:ascii="宋体" w:hAnsi="宋体" w:cs="仿宋"/>
                <w:sz w:val="24"/>
              </w:rPr>
            </w:pPr>
          </w:p>
        </w:tc>
      </w:tr>
      <w:tr w:rsidR="004B06BB" w:rsidRPr="00987F04" w:rsidTr="00404B7A">
        <w:trPr>
          <w:trHeight w:val="6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参赛组别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ind w:right="960"/>
              <w:rPr>
                <w:rFonts w:ascii="宋体" w:hAnsi="宋体" w:cs="仿宋"/>
                <w:sz w:val="24"/>
              </w:rPr>
            </w:pPr>
          </w:p>
        </w:tc>
      </w:tr>
      <w:tr w:rsidR="004B06BB" w:rsidRPr="00987F04" w:rsidTr="00404B7A">
        <w:trPr>
          <w:trHeight w:val="549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个</w:t>
            </w: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人</w:t>
            </w: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简</w:t>
            </w: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</w:p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介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  <w:tr w:rsidR="004B06BB" w:rsidRPr="00987F04" w:rsidTr="00404B7A">
        <w:trPr>
          <w:trHeight w:val="27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Default="004B06BB" w:rsidP="00404B7A">
            <w:pPr>
              <w:snapToGrid w:val="0"/>
              <w:jc w:val="center"/>
              <w:rPr>
                <w:rFonts w:ascii="宋体" w:hAnsi="宋体" w:cs="仿宋" w:hint="eastAsia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所在市州教育局</w:t>
            </w:r>
          </w:p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或高校</w:t>
            </w:r>
          </w:p>
          <w:p w:rsidR="004B06BB" w:rsidRPr="00987F04" w:rsidRDefault="004B06BB" w:rsidP="00404B7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87F04">
              <w:rPr>
                <w:rFonts w:ascii="宋体" w:hAnsi="宋体" w:cs="仿宋" w:hint="eastAsia"/>
                <w:sz w:val="24"/>
              </w:rPr>
              <w:t>审核意见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987F04" w:rsidRDefault="004B06BB" w:rsidP="00404B7A">
            <w:pPr>
              <w:snapToGrid w:val="0"/>
              <w:rPr>
                <w:rFonts w:ascii="宋体" w:hAnsi="宋体" w:cs="仿宋"/>
                <w:color w:val="000000"/>
                <w:sz w:val="24"/>
                <w:shd w:val="clear" w:color="auto" w:fill="FFFFFF"/>
              </w:rPr>
            </w:pPr>
          </w:p>
        </w:tc>
      </w:tr>
    </w:tbl>
    <w:p w:rsidR="004B06BB" w:rsidRDefault="004B06BB" w:rsidP="004B06BB">
      <w:pPr>
        <w:spacing w:line="600" w:lineRule="exact"/>
        <w:rPr>
          <w:rFonts w:ascii="黑体" w:eastAsia="黑体" w:hAnsi="宋体" w:cs="??_GB2312" w:hint="eastAsia"/>
          <w:bCs/>
          <w:color w:val="FF0000"/>
          <w:kern w:val="0"/>
          <w:sz w:val="32"/>
          <w:szCs w:val="32"/>
          <w:shd w:val="clear" w:color="auto" w:fill="FFFFFF"/>
        </w:rPr>
      </w:pPr>
    </w:p>
    <w:p w:rsidR="004B06BB" w:rsidRPr="004B06BB" w:rsidRDefault="004B06BB" w:rsidP="004B06BB">
      <w:pPr>
        <w:spacing w:line="600" w:lineRule="exact"/>
        <w:rPr>
          <w:rFonts w:ascii="黑体" w:eastAsia="黑体" w:hAnsi="宋体" w:cs="??_GB2312"/>
          <w:bCs/>
          <w:color w:val="FF0000"/>
          <w:kern w:val="0"/>
          <w:sz w:val="32"/>
          <w:szCs w:val="32"/>
          <w:shd w:val="clear" w:color="auto" w:fill="FFFFFF"/>
        </w:rPr>
      </w:pPr>
      <w:r w:rsidRPr="004B06BB">
        <w:rPr>
          <w:rFonts w:ascii="黑体" w:eastAsia="黑体" w:hAnsi="宋体" w:cs="??_GB2312" w:hint="eastAsia"/>
          <w:bCs/>
          <w:color w:val="FF0000"/>
          <w:kern w:val="0"/>
          <w:sz w:val="32"/>
          <w:szCs w:val="32"/>
          <w:shd w:val="clear" w:color="auto" w:fill="FFFFFF"/>
        </w:rPr>
        <w:lastRenderedPageBreak/>
        <w:t>附件</w:t>
      </w:r>
      <w:r w:rsidRPr="004B06BB">
        <w:rPr>
          <w:rFonts w:ascii="黑体" w:eastAsia="黑体" w:hAnsi="宋体" w:cs="??_GB2312"/>
          <w:bCs/>
          <w:color w:val="FF0000"/>
          <w:kern w:val="0"/>
          <w:sz w:val="32"/>
          <w:szCs w:val="32"/>
          <w:shd w:val="clear" w:color="auto" w:fill="FFFFFF"/>
        </w:rPr>
        <w:t>2</w:t>
      </w:r>
    </w:p>
    <w:p w:rsidR="004B06BB" w:rsidRPr="007E705D" w:rsidRDefault="004B06BB" w:rsidP="004B06BB">
      <w:pPr>
        <w:widowControl/>
        <w:spacing w:line="600" w:lineRule="exact"/>
        <w:jc w:val="center"/>
        <w:rPr>
          <w:rFonts w:ascii="方正小标宋简体" w:eastAsia="方正小标宋简体" w:cs="仿宋"/>
          <w:bCs/>
          <w:color w:val="000000"/>
          <w:kern w:val="0"/>
          <w:sz w:val="44"/>
          <w:szCs w:val="44"/>
        </w:rPr>
      </w:pPr>
      <w:r w:rsidRPr="007E705D">
        <w:rPr>
          <w:rFonts w:ascii="方正小标宋简体" w:eastAsia="方正小标宋简体" w:hAnsi="宋体" w:cs="仿宋" w:hint="eastAsia"/>
          <w:bCs/>
          <w:color w:val="000000"/>
          <w:kern w:val="0"/>
          <w:sz w:val="44"/>
          <w:szCs w:val="44"/>
        </w:rPr>
        <w:t>微课教学视频及微课设计方案要求</w:t>
      </w:r>
    </w:p>
    <w:p w:rsidR="004B06BB" w:rsidRPr="007E705D" w:rsidRDefault="004B06BB" w:rsidP="004B06BB">
      <w:pPr>
        <w:widowControl/>
        <w:spacing w:line="600" w:lineRule="exact"/>
        <w:ind w:firstLineChars="495" w:firstLine="1584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 w:rsidRPr="007E705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一、微课教学视频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．微课视频长度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6-8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分钟，视频格式可用以下任一种：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mp4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rmvb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mpg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avi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rm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wmv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FLV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，大小不超过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300MB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．视频分辨率：分辨率统一设定为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1280*720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．稳定性：全片图像稳定，对焦清晰、构图合理，无抖动跳跃，色彩无突变，编辑点处图像稳定。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．色调：无明显偏色，多机拍摄的镜头衔接处无明显色差。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．声音：声音和画面要求同步，语言规范、伴音清晰、饱满、圆润。无失真、交流声、噪声杂音干扰、音量忽大忽小或其他缺陷。解说声与现场声无明显比例失调，解说声与背景音乐无明显比例失调。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．录制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PPT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时，将</w:t>
      </w:r>
      <w:r w:rsidRPr="007E705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PPT</w:t>
      </w: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事先调整为适合长宽比，录制时不留黑边。</w:t>
      </w:r>
    </w:p>
    <w:p w:rsidR="004B06BB" w:rsidRPr="007E705D" w:rsidRDefault="004B06BB" w:rsidP="004B06BB">
      <w:pPr>
        <w:widowControl/>
        <w:spacing w:line="600" w:lineRule="exact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 w:rsidRPr="007E705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二、微课设计方案</w:t>
      </w:r>
    </w:p>
    <w:p w:rsidR="004B06BB" w:rsidRDefault="004B06BB" w:rsidP="004B06BB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7E70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教学设计应反映课程设计思路、教学特色和成效，包括教学理念与目的、教学重点与难点、教学方法与手段、教学过程、教学效果与总结、创新设计说明等。</w:t>
      </w:r>
    </w:p>
    <w:p w:rsidR="004B06BB" w:rsidRPr="004B06BB" w:rsidRDefault="004B06BB" w:rsidP="004B06BB">
      <w:pPr>
        <w:widowControl/>
        <w:rPr>
          <w:rFonts w:ascii="黑体" w:eastAsia="黑体" w:hAnsi="宋体" w:cs="宋体" w:hint="eastAsia"/>
          <w:bCs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  <w:r w:rsidRPr="004B06BB">
        <w:rPr>
          <w:rFonts w:ascii="黑体" w:eastAsia="黑体" w:hAnsi="宋体" w:cs="宋体" w:hint="eastAsia"/>
          <w:bCs/>
          <w:color w:val="FF0000"/>
          <w:kern w:val="0"/>
          <w:sz w:val="32"/>
          <w:szCs w:val="32"/>
        </w:rPr>
        <w:lastRenderedPageBreak/>
        <w:t>附件</w:t>
      </w:r>
      <w:r w:rsidRPr="004B06BB">
        <w:rPr>
          <w:rFonts w:ascii="黑体" w:eastAsia="黑体" w:hAnsi="宋体" w:cs="宋体"/>
          <w:bCs/>
          <w:color w:val="FF0000"/>
          <w:kern w:val="0"/>
          <w:sz w:val="32"/>
          <w:szCs w:val="32"/>
        </w:rPr>
        <w:t xml:space="preserve">3 </w:t>
      </w:r>
    </w:p>
    <w:p w:rsidR="004B06BB" w:rsidRPr="006F5958" w:rsidRDefault="004B06BB" w:rsidP="004B06BB">
      <w:pPr>
        <w:widowControl/>
        <w:snapToGrid w:val="0"/>
        <w:jc w:val="center"/>
        <w:rPr>
          <w:rFonts w:ascii="方正小标宋简体" w:eastAsia="方正小标宋简体" w:hAnsi="宋体" w:cs="仿宋"/>
          <w:bCs/>
          <w:kern w:val="0"/>
          <w:sz w:val="44"/>
          <w:szCs w:val="44"/>
        </w:rPr>
      </w:pPr>
      <w:r w:rsidRPr="006F5958">
        <w:rPr>
          <w:rFonts w:ascii="方正小标宋简体" w:eastAsia="方正小标宋简体" w:hAnsi="宋体" w:cs="仿宋" w:hint="eastAsia"/>
          <w:bCs/>
          <w:kern w:val="0"/>
          <w:sz w:val="44"/>
          <w:szCs w:val="44"/>
        </w:rPr>
        <w:t>微课大赛教学设计方案模板</w:t>
      </w:r>
    </w:p>
    <w:p w:rsidR="004B06BB" w:rsidRPr="006F5958" w:rsidRDefault="004B06BB" w:rsidP="004B06BB">
      <w:pPr>
        <w:widowControl/>
        <w:adjustRightInd w:val="0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</w:p>
    <w:tbl>
      <w:tblPr>
        <w:tblW w:w="8872" w:type="dxa"/>
        <w:jc w:val="center"/>
        <w:tblLayout w:type="fixed"/>
        <w:tblLook w:val="0000"/>
      </w:tblPr>
      <w:tblGrid>
        <w:gridCol w:w="1712"/>
        <w:gridCol w:w="1941"/>
        <w:gridCol w:w="1446"/>
        <w:gridCol w:w="3773"/>
      </w:tblGrid>
      <w:tr w:rsidR="004B06BB" w:rsidRPr="006F5958" w:rsidTr="00404B7A">
        <w:trPr>
          <w:trHeight w:val="88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授课教师姓名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市州及学校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88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微课名称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89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录制工具</w:t>
            </w:r>
          </w:p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和方法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17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设计思路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732"/>
          <w:jc w:val="center"/>
        </w:trPr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教学设计内容</w:t>
            </w:r>
          </w:p>
        </w:tc>
      </w:tr>
      <w:tr w:rsidR="004B06BB" w:rsidRPr="006F5958" w:rsidTr="00404B7A">
        <w:trPr>
          <w:trHeight w:val="132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教学目标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195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教学重难点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  <w:tr w:rsidR="004B06BB" w:rsidRPr="006F5958" w:rsidTr="00404B7A">
        <w:trPr>
          <w:trHeight w:val="3108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jc w:val="center"/>
              <w:rPr>
                <w:sz w:val="24"/>
              </w:rPr>
            </w:pPr>
            <w:r w:rsidRPr="006F5958">
              <w:rPr>
                <w:rFonts w:hint="eastAsia"/>
                <w:sz w:val="24"/>
              </w:rPr>
              <w:t>教学过程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6F5958" w:rsidRDefault="004B06BB" w:rsidP="00404B7A">
            <w:pPr>
              <w:snapToGrid w:val="0"/>
              <w:rPr>
                <w:sz w:val="24"/>
              </w:rPr>
            </w:pPr>
          </w:p>
        </w:tc>
      </w:tr>
    </w:tbl>
    <w:p w:rsidR="004B06BB" w:rsidRPr="004B06BB" w:rsidRDefault="004B06BB" w:rsidP="004B06BB">
      <w:pPr>
        <w:widowControl/>
        <w:spacing w:line="600" w:lineRule="exact"/>
        <w:jc w:val="left"/>
        <w:outlineLvl w:val="0"/>
        <w:rPr>
          <w:rFonts w:ascii="黑体" w:eastAsia="黑体" w:hAnsi="宋体" w:cs="宋体" w:hint="eastAsia"/>
          <w:bCs/>
          <w:color w:val="FF0000"/>
          <w:kern w:val="36"/>
          <w:sz w:val="32"/>
          <w:szCs w:val="32"/>
        </w:rPr>
      </w:pPr>
      <w:r w:rsidRPr="004B06BB">
        <w:rPr>
          <w:rFonts w:ascii="黑体" w:eastAsia="黑体" w:hAnsi="宋体" w:cs="宋体" w:hint="eastAsia"/>
          <w:bCs/>
          <w:color w:val="FF0000"/>
          <w:kern w:val="36"/>
          <w:sz w:val="32"/>
          <w:szCs w:val="32"/>
        </w:rPr>
        <w:lastRenderedPageBreak/>
        <w:t>附件</w:t>
      </w:r>
      <w:r w:rsidRPr="004B06BB">
        <w:rPr>
          <w:rFonts w:ascii="黑体" w:eastAsia="黑体" w:hAnsi="宋体" w:cs="宋体"/>
          <w:bCs/>
          <w:color w:val="FF0000"/>
          <w:kern w:val="36"/>
          <w:sz w:val="32"/>
          <w:szCs w:val="32"/>
        </w:rPr>
        <w:t>4</w:t>
      </w:r>
    </w:p>
    <w:p w:rsidR="004B06BB" w:rsidRPr="00C66E4C" w:rsidRDefault="004B06BB" w:rsidP="004B06BB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 w:cs="仿宋" w:hint="eastAsia"/>
          <w:bCs/>
          <w:kern w:val="0"/>
          <w:sz w:val="44"/>
          <w:szCs w:val="44"/>
        </w:rPr>
      </w:pPr>
      <w:r w:rsidRPr="00C66E4C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微课大赛</w:t>
      </w:r>
      <w:r w:rsidRPr="00C66E4C">
        <w:rPr>
          <w:rFonts w:ascii="方正小标宋简体" w:eastAsia="方正小标宋简体" w:hAnsi="宋体" w:cs="仿宋" w:hint="eastAsia"/>
          <w:bCs/>
          <w:kern w:val="0"/>
          <w:sz w:val="44"/>
          <w:szCs w:val="44"/>
        </w:rPr>
        <w:t>评审参考标准</w:t>
      </w:r>
    </w:p>
    <w:p w:rsidR="004B06BB" w:rsidRPr="00C66E4C" w:rsidRDefault="004B06BB" w:rsidP="004B06BB">
      <w:pPr>
        <w:widowControl/>
        <w:spacing w:line="600" w:lineRule="exact"/>
        <w:jc w:val="left"/>
        <w:outlineLvl w:val="0"/>
        <w:rPr>
          <w:rFonts w:ascii="仿宋_GB2312" w:eastAsia="仿宋_GB2312" w:cs="宋体"/>
          <w:bCs/>
          <w:kern w:val="36"/>
          <w:sz w:val="32"/>
          <w:szCs w:val="32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1386"/>
        <w:gridCol w:w="6286"/>
      </w:tblGrid>
      <w:tr w:rsidR="004B06BB" w:rsidRPr="00C66E4C" w:rsidTr="00404B7A">
        <w:trPr>
          <w:trHeight w:val="767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一级指标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二级指标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  <w:highlight w:val="lightGray"/>
              </w:rPr>
            </w:pPr>
            <w:r w:rsidRPr="00C66E4C">
              <w:rPr>
                <w:rFonts w:ascii="宋体" w:hAnsi="宋体" w:hint="eastAsia"/>
                <w:sz w:val="24"/>
              </w:rPr>
              <w:t>指标说明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选题设计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10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选题简明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主要针对知识点、难点、案例等环节进行讲授、分析、推理、答疑等教学选题。尽量“小（微）而精”，建议围绕某个具体的点，而不是抽象、宽泛的面。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设计合理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应围绕现实生活中的常见、典型、有代表的问题或内容进行针对性设计，要能够有效解决教与学过程中的重点、难点、疑点等问题。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教学内容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20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科学正确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教学内容严谨</w:t>
            </w:r>
            <w:r w:rsidRPr="00C66E4C">
              <w:rPr>
                <w:rFonts w:ascii="宋体" w:hAnsi="宋体"/>
                <w:sz w:val="24"/>
              </w:rPr>
              <w:t>,</w:t>
            </w:r>
            <w:r w:rsidRPr="00C66E4C">
              <w:rPr>
                <w:rFonts w:ascii="宋体" w:hAnsi="宋体" w:hint="eastAsia"/>
                <w:sz w:val="24"/>
              </w:rPr>
              <w:t>不出现任何认知性错误。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逻辑清晰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10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教学内容的组织与编排，要符合学生的认知规律，过程主线清晰、重点突出，逻辑性强，明了易懂。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内容完整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教学内容完整无误，辅助扩展资料微课设计等内容完整，突出重点，注重实效，体现完整的设计思路。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教学效果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50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目标达成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25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完成设定的教学目标，有效解决实际教学问题，促进学生思维的提升、能力的提高。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形式创新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15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构思新颖，教学方法富有创意，不拘泥于传统的课堂教学模式。</w:t>
            </w:r>
            <w:r w:rsidRPr="00C66E4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趣味性强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10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教学过程深入浅出，语言形象生动，精彩有趣，启发引导性强，有利于提升学生学习积极主动性。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技术规范</w:t>
            </w:r>
          </w:p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  <w:r w:rsidRPr="00C66E4C">
              <w:rPr>
                <w:rFonts w:ascii="宋体" w:hAnsi="宋体" w:hint="eastAsia"/>
                <w:sz w:val="24"/>
              </w:rPr>
              <w:t>（</w:t>
            </w:r>
            <w:r w:rsidRPr="00C66E4C">
              <w:rPr>
                <w:rFonts w:ascii="宋体" w:hAnsi="宋体"/>
                <w:sz w:val="24"/>
              </w:rPr>
              <w:t>20</w:t>
            </w:r>
            <w:r w:rsidRPr="00C66E4C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结构完整</w:t>
            </w:r>
          </w:p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（</w:t>
            </w:r>
            <w:r w:rsidRPr="00C66E4C">
              <w:rPr>
                <w:rFonts w:ascii="宋体" w:hAnsi="宋体"/>
                <w:kern w:val="0"/>
                <w:sz w:val="24"/>
              </w:rPr>
              <w:t>10</w:t>
            </w:r>
            <w:r w:rsidRPr="00C66E4C"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具有一定的独立性和完整性，作品必须包含微课视频，还应该包括在微课录制过程中使用到的辅助扩展资料（可选）：微教案、微课件、微反思等。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技术规范</w:t>
            </w:r>
          </w:p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（</w:t>
            </w:r>
            <w:r w:rsidRPr="00C66E4C">
              <w:rPr>
                <w:rFonts w:ascii="宋体" w:hAnsi="宋体"/>
                <w:kern w:val="0"/>
                <w:sz w:val="24"/>
              </w:rPr>
              <w:t>5</w:t>
            </w:r>
            <w:r w:rsidRPr="00C66E4C"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B06BB">
            <w:pPr>
              <w:widowControl/>
              <w:spacing w:beforeLines="50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微课视频时长不超过</w:t>
            </w:r>
            <w:r w:rsidRPr="00C66E4C">
              <w:rPr>
                <w:rFonts w:ascii="宋体" w:hAnsi="宋体"/>
                <w:kern w:val="0"/>
                <w:sz w:val="24"/>
              </w:rPr>
              <w:t>8</w:t>
            </w:r>
            <w:r w:rsidRPr="00C66E4C">
              <w:rPr>
                <w:rFonts w:ascii="宋体" w:hAnsi="宋体" w:hint="eastAsia"/>
                <w:kern w:val="0"/>
                <w:sz w:val="24"/>
              </w:rPr>
              <w:t>分钟，视频画质清晰、图像稳定、声音清楚（无杂音）、声音与画面同步。</w:t>
            </w:r>
            <w:r w:rsidRPr="00C66E4C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4B06BB" w:rsidRPr="00C66E4C" w:rsidTr="00404B7A">
        <w:trPr>
          <w:trHeight w:val="93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录制方法</w:t>
            </w:r>
          </w:p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得当</w:t>
            </w:r>
          </w:p>
          <w:p w:rsidR="004B06BB" w:rsidRPr="00C66E4C" w:rsidRDefault="004B06BB" w:rsidP="00404B7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（</w:t>
            </w:r>
            <w:r w:rsidRPr="00C66E4C">
              <w:rPr>
                <w:rFonts w:ascii="宋体" w:hAnsi="宋体"/>
                <w:kern w:val="0"/>
                <w:sz w:val="24"/>
              </w:rPr>
              <w:t>5</w:t>
            </w:r>
            <w:r w:rsidRPr="00C66E4C"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BB" w:rsidRPr="00C66E4C" w:rsidRDefault="004B06BB" w:rsidP="00404B7A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66E4C">
              <w:rPr>
                <w:rFonts w:ascii="宋体" w:hAnsi="宋体" w:hint="eastAsia"/>
                <w:kern w:val="0"/>
                <w:sz w:val="24"/>
              </w:rPr>
              <w:t>根据教学要求灵活运用各种录制手段，作品整体效果好。</w:t>
            </w:r>
            <w:r w:rsidRPr="00C66E4C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</w:tbl>
    <w:p w:rsidR="004B06BB" w:rsidRPr="00C66E4C" w:rsidRDefault="004B06BB" w:rsidP="004B06BB">
      <w:pPr>
        <w:spacing w:line="20" w:lineRule="exact"/>
        <w:rPr>
          <w:rFonts w:hint="eastAsia"/>
        </w:rPr>
      </w:pPr>
    </w:p>
    <w:p w:rsidR="004B06BB" w:rsidRPr="004B06BB" w:rsidRDefault="004B06BB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06BB" w:rsidRPr="00140386" w:rsidRDefault="004B06BB"/>
    <w:sectPr w:rsidR="004B06BB" w:rsidRPr="00140386" w:rsidSect="00CD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C9" w:rsidRDefault="00B917C9" w:rsidP="00DD481B">
      <w:r>
        <w:separator/>
      </w:r>
    </w:p>
  </w:endnote>
  <w:endnote w:type="continuationSeparator" w:id="1">
    <w:p w:rsidR="00B917C9" w:rsidRDefault="00B917C9" w:rsidP="00DD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C9" w:rsidRDefault="00B917C9" w:rsidP="00DD481B">
      <w:r>
        <w:separator/>
      </w:r>
    </w:p>
  </w:footnote>
  <w:footnote w:type="continuationSeparator" w:id="1">
    <w:p w:rsidR="00B917C9" w:rsidRDefault="00B917C9" w:rsidP="00DD4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386"/>
    <w:rsid w:val="00140386"/>
    <w:rsid w:val="00242750"/>
    <w:rsid w:val="004B06BB"/>
    <w:rsid w:val="007A063C"/>
    <w:rsid w:val="00874451"/>
    <w:rsid w:val="00B917C9"/>
    <w:rsid w:val="00CD766D"/>
    <w:rsid w:val="00DD481B"/>
    <w:rsid w:val="00F3140D"/>
    <w:rsid w:val="00F7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451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DD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481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48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451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DD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481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48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24494;&#35838;&#22823;&#36187;&#25945;&#23398;&#35774;&#35745;&#26041;&#26696;&#27169;&#2649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4494;&#35838;&#25945;&#23398;&#35270;&#39057;&#21450;&#24494;&#35838;&#35774;&#35745;&#26041;&#26696;&#35201;&#27714;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2017-06-29T00:10:00Z</dcterms:created>
  <dcterms:modified xsi:type="dcterms:W3CDTF">2017-06-29T00:10:00Z</dcterms:modified>
</cp:coreProperties>
</file>